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2" w:rsidRPr="005F2212" w:rsidRDefault="005F2212" w:rsidP="005F2212">
      <w:pPr>
        <w:pStyle w:val="10"/>
        <w:shd w:val="clear" w:color="auto" w:fill="auto"/>
        <w:spacing w:after="0" w:line="340" w:lineRule="exact"/>
        <w:rPr>
          <w:color w:val="000000"/>
          <w:sz w:val="32"/>
          <w:szCs w:val="32"/>
          <w:lang w:eastAsia="ru-RU" w:bidi="ru-RU"/>
        </w:rPr>
      </w:pPr>
      <w:bookmarkStart w:id="0" w:name="bookmark0"/>
      <w:bookmarkStart w:id="1" w:name="_GoBack"/>
      <w:r w:rsidRPr="005F2212">
        <w:rPr>
          <w:color w:val="000000"/>
          <w:sz w:val="32"/>
          <w:szCs w:val="32"/>
          <w:lang w:eastAsia="ru-RU" w:bidi="ru-RU"/>
        </w:rPr>
        <w:t>«Вместе против коррупции!»</w:t>
      </w:r>
      <w:bookmarkEnd w:id="0"/>
    </w:p>
    <w:p w:rsidR="005F2212" w:rsidRPr="005F2212" w:rsidRDefault="005F2212" w:rsidP="005F2212">
      <w:pPr>
        <w:pStyle w:val="10"/>
        <w:shd w:val="clear" w:color="auto" w:fill="auto"/>
        <w:spacing w:after="0" w:line="340" w:lineRule="exact"/>
      </w:pPr>
    </w:p>
    <w:p w:rsidR="005F2212" w:rsidRPr="005F2212" w:rsidRDefault="005F2212" w:rsidP="005F2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 е</w:t>
      </w:r>
      <w:r w:rsidRPr="005F2212">
        <w:rPr>
          <w:rFonts w:ascii="Times New Roman" w:hAnsi="Times New Roman" w:cs="Times New Roman"/>
          <w:sz w:val="24"/>
          <w:szCs w:val="24"/>
        </w:rPr>
        <w:t xml:space="preserve">жегодно выступает организатором </w:t>
      </w:r>
      <w:r w:rsidRPr="005F2212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Pr="005F2212">
        <w:rPr>
          <w:rFonts w:ascii="Times New Roman" w:hAnsi="Times New Roman" w:cs="Times New Roman"/>
          <w:b/>
          <w:sz w:val="24"/>
          <w:szCs w:val="24"/>
        </w:rPr>
        <w:t xml:space="preserve">молодежного конкурса социальной </w:t>
      </w:r>
      <w:r w:rsidRPr="005F2212">
        <w:rPr>
          <w:rFonts w:ascii="Times New Roman" w:hAnsi="Times New Roman" w:cs="Times New Roman"/>
          <w:b/>
          <w:sz w:val="24"/>
          <w:szCs w:val="24"/>
        </w:rPr>
        <w:t>антикоррупционной рекламы «Вместе против коррупции!».</w:t>
      </w:r>
    </w:p>
    <w:p w:rsidR="005F2212" w:rsidRPr="005F2212" w:rsidRDefault="005F2212" w:rsidP="005F2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Цель конкурса -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проявлений, а также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5F2212" w:rsidRPr="005F2212" w:rsidRDefault="005F2212" w:rsidP="005F2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 xml:space="preserve">Прием конкурсных работ будет проводиться с 1 мая по 1 октября 2021 года на официальном сайте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2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2212">
        <w:rPr>
          <w:rFonts w:ascii="Times New Roman" w:hAnsi="Times New Roman" w:cs="Times New Roman"/>
          <w:sz w:val="24"/>
          <w:szCs w:val="24"/>
        </w:rPr>
        <w:t>anticorruption.life</w:t>
      </w:r>
      <w:proofErr w:type="spellEnd"/>
      <w:r w:rsidRPr="005F2212">
        <w:rPr>
          <w:rFonts w:ascii="Times New Roman" w:hAnsi="Times New Roman" w:cs="Times New Roman"/>
          <w:sz w:val="24"/>
          <w:szCs w:val="24"/>
        </w:rPr>
        <w:t xml:space="preserve"> </w:t>
      </w:r>
      <w:r w:rsidRPr="005F2212">
        <w:rPr>
          <w:rFonts w:ascii="Times New Roman" w:hAnsi="Times New Roman" w:cs="Times New Roman"/>
          <w:sz w:val="24"/>
          <w:szCs w:val="24"/>
        </w:rPr>
        <w:t>по двум номинациям: «Лучший плакат» и «Лучший видеоролик». Правила проведения конкурса доступны на указанном сайте конкурса.</w:t>
      </w:r>
    </w:p>
    <w:p w:rsidR="005F2212" w:rsidRPr="005F2212" w:rsidRDefault="005F2212" w:rsidP="005F2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Конкурсантам предлагается подготовить социальную антикоррупционную рекламу в формате плакатов и видеороликов на тему «Вместе против коррупции!».</w:t>
      </w:r>
    </w:p>
    <w:p w:rsidR="005F2212" w:rsidRPr="005F2212" w:rsidRDefault="005F2212" w:rsidP="005F2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A2725E" w:rsidRPr="005F2212" w:rsidRDefault="005F2212" w:rsidP="005F2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Выражаем надежду, что этот проект привлечет внимание к проблеме коррупции не только молодежи, но и взрослого поколения, послужит целям выработки нетерпимого отношения к ее проявлениям в обществе.</w:t>
      </w:r>
      <w:bookmarkEnd w:id="1"/>
    </w:p>
    <w:sectPr w:rsidR="00A2725E" w:rsidRPr="005F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76"/>
    <w:rsid w:val="005F2212"/>
    <w:rsid w:val="00A2725E"/>
    <w:rsid w:val="00E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F221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F2212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F221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F2212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2021-04-27T12:35:00Z</dcterms:created>
  <dcterms:modified xsi:type="dcterms:W3CDTF">2021-04-27T12:41:00Z</dcterms:modified>
</cp:coreProperties>
</file>